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C9" w:rsidRDefault="00C72DC9" w:rsidP="00C72DC9">
      <w:pPr>
        <w:jc w:val="center"/>
        <w:rPr>
          <w:szCs w:val="28"/>
        </w:rPr>
      </w:pPr>
      <w:r>
        <w:rPr>
          <w:szCs w:val="28"/>
        </w:rPr>
        <w:t xml:space="preserve">                                   ПРОЕКТ</w:t>
      </w:r>
    </w:p>
    <w:p w:rsidR="00C72DC9" w:rsidRDefault="00C72DC9" w:rsidP="00C72D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  <w:proofErr w:type="gramStart"/>
      <w:r>
        <w:rPr>
          <w:szCs w:val="28"/>
        </w:rPr>
        <w:t>внесен</w:t>
      </w:r>
      <w:proofErr w:type="gramEnd"/>
      <w:r>
        <w:rPr>
          <w:szCs w:val="28"/>
        </w:rPr>
        <w:t xml:space="preserve">  Главой Тутаевского </w:t>
      </w:r>
    </w:p>
    <w:p w:rsidR="00C72DC9" w:rsidRDefault="00C72DC9" w:rsidP="00C72D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муниципального района </w:t>
      </w:r>
    </w:p>
    <w:p w:rsidR="00C72DC9" w:rsidRDefault="00C72DC9" w:rsidP="00C72D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С.А. Левашовым</w:t>
      </w:r>
    </w:p>
    <w:p w:rsidR="00C72DC9" w:rsidRDefault="00C72DC9" w:rsidP="00C72D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</w:p>
    <w:p w:rsidR="00C72DC9" w:rsidRDefault="00C72DC9" w:rsidP="00C72DC9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 ________________________</w:t>
      </w:r>
    </w:p>
    <w:p w:rsidR="00C72DC9" w:rsidRDefault="00C72DC9" w:rsidP="00C72DC9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C72DC9" w:rsidRDefault="00C72DC9" w:rsidP="00C72DC9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«___» ____________2016 год</w:t>
      </w:r>
    </w:p>
    <w:p w:rsidR="00C72DC9" w:rsidRDefault="00C72DC9" w:rsidP="00C72DC9">
      <w:pPr>
        <w:jc w:val="center"/>
        <w:rPr>
          <w:sz w:val="24"/>
          <w:szCs w:val="24"/>
        </w:rPr>
      </w:pPr>
    </w:p>
    <w:p w:rsidR="00C72DC9" w:rsidRDefault="00C72DC9" w:rsidP="00C72DC9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C72DC9" w:rsidTr="00CB3944">
        <w:trPr>
          <w:cantSplit/>
        </w:trPr>
        <w:tc>
          <w:tcPr>
            <w:tcW w:w="9360" w:type="dxa"/>
          </w:tcPr>
          <w:p w:rsidR="00C72DC9" w:rsidRDefault="00C72DC9" w:rsidP="00CB3944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2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2DC9" w:rsidRDefault="00C72DC9" w:rsidP="00CB3944">
            <w:pPr>
              <w:jc w:val="center"/>
            </w:pPr>
          </w:p>
          <w:p w:rsidR="00C72DC9" w:rsidRDefault="00C72DC9" w:rsidP="00CB3944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C72DC9" w:rsidRDefault="00C72DC9" w:rsidP="00CB3944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C72DC9" w:rsidRDefault="00C72DC9" w:rsidP="00CB3944">
            <w:pPr>
              <w:jc w:val="center"/>
              <w:rPr>
                <w:sz w:val="24"/>
              </w:rPr>
            </w:pPr>
          </w:p>
          <w:p w:rsidR="00C72DC9" w:rsidRDefault="00C72DC9" w:rsidP="00CB3944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C72DC9" w:rsidRDefault="00C72DC9" w:rsidP="00CB3944">
            <w:pPr>
              <w:rPr>
                <w:b/>
              </w:rPr>
            </w:pPr>
          </w:p>
          <w:p w:rsidR="00C72DC9" w:rsidRDefault="00C72DC9" w:rsidP="00CB3944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</w:p>
          <w:p w:rsidR="00C72DC9" w:rsidRDefault="00C72DC9" w:rsidP="00CB3944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C72DC9" w:rsidRDefault="00C72DC9" w:rsidP="00C72DC9">
      <w:pPr>
        <w:rPr>
          <w:szCs w:val="28"/>
        </w:rPr>
      </w:pPr>
    </w:p>
    <w:p w:rsidR="00664F00" w:rsidRDefault="00C72DC9" w:rsidP="00C72DC9">
      <w:r>
        <w:t xml:space="preserve">Об утверждении перечня имущества </w:t>
      </w:r>
    </w:p>
    <w:p w:rsidR="00664F00" w:rsidRDefault="00C72DC9" w:rsidP="00C72DC9">
      <w:r>
        <w:t>Тутаевского</w:t>
      </w:r>
      <w:r w:rsidR="00664F00">
        <w:t xml:space="preserve"> </w:t>
      </w:r>
      <w:r>
        <w:t xml:space="preserve">муниципального района, </w:t>
      </w:r>
    </w:p>
    <w:p w:rsidR="00C72DC9" w:rsidRPr="00CB0AA9" w:rsidRDefault="00C72DC9" w:rsidP="00C72DC9">
      <w:pPr>
        <w:rPr>
          <w:szCs w:val="28"/>
        </w:rPr>
      </w:pPr>
      <w:r>
        <w:t>подлежащего передаче</w:t>
      </w:r>
    </w:p>
    <w:p w:rsidR="00C72DC9" w:rsidRDefault="00C72DC9" w:rsidP="00C72DC9">
      <w:r>
        <w:t>Левобережному сельскому поселению</w:t>
      </w:r>
    </w:p>
    <w:p w:rsidR="00C72DC9" w:rsidRDefault="00C72DC9" w:rsidP="00C72DC9"/>
    <w:p w:rsidR="00C72DC9" w:rsidRDefault="00C72DC9" w:rsidP="00C72DC9">
      <w:pPr>
        <w:ind w:firstLine="709"/>
        <w:jc w:val="both"/>
      </w:pPr>
      <w:proofErr w:type="gramStart"/>
      <w:r>
        <w:rPr>
          <w:color w:val="000000"/>
        </w:rPr>
        <w:t>В  целях реализации Федеральных законов от 6 октября 2003 года №131-ФЗ «Об общих принципах организации местного самоуправления в Российской Федерации»,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</w:t>
      </w:r>
      <w:proofErr w:type="gramEnd"/>
      <w:r>
        <w:rPr>
          <w:color w:val="000000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>
        <w:t xml:space="preserve">Закона Ярославской области  </w:t>
      </w:r>
      <w:r>
        <w:rPr>
          <w:color w:val="000000"/>
        </w:rPr>
        <w:t xml:space="preserve">от  8   февраля </w:t>
      </w:r>
      <w:smartTag w:uri="urn:schemas-microsoft-com:office:smarttags" w:element="metricconverter">
        <w:smartTagPr>
          <w:attr w:name="ProductID" w:val="2008 г"/>
        </w:smartTagPr>
        <w:r>
          <w:rPr>
            <w:color w:val="000000"/>
          </w:rPr>
          <w:t>2008 г</w:t>
        </w:r>
      </w:smartTag>
      <w:r>
        <w:rPr>
          <w:color w:val="000000"/>
        </w:rPr>
        <w:t xml:space="preserve">. № 7-з «О  порядке  разграничения  муниципального  имущества» </w:t>
      </w:r>
      <w:r>
        <w:rPr>
          <w:szCs w:val="28"/>
        </w:rPr>
        <w:t>Муниципальный Совет Тут</w:t>
      </w:r>
      <w:r w:rsidRPr="00237BFA">
        <w:rPr>
          <w:szCs w:val="28"/>
        </w:rPr>
        <w:t>аевс</w:t>
      </w:r>
      <w:r>
        <w:rPr>
          <w:szCs w:val="28"/>
        </w:rPr>
        <w:t>кого муниципального  района</w:t>
      </w:r>
      <w:r>
        <w:rPr>
          <w:color w:val="000000"/>
        </w:rPr>
        <w:t xml:space="preserve"> </w:t>
      </w:r>
    </w:p>
    <w:p w:rsidR="00C72DC9" w:rsidRPr="001D2516" w:rsidRDefault="00C72DC9" w:rsidP="00C72DC9">
      <w:pPr>
        <w:jc w:val="both"/>
        <w:rPr>
          <w:szCs w:val="28"/>
        </w:rPr>
      </w:pPr>
      <w:r>
        <w:rPr>
          <w:szCs w:val="28"/>
        </w:rPr>
        <w:t xml:space="preserve"> </w:t>
      </w:r>
      <w:r w:rsidRPr="00237BFA">
        <w:rPr>
          <w:color w:val="000000"/>
          <w:szCs w:val="28"/>
        </w:rPr>
        <w:t xml:space="preserve">          </w:t>
      </w:r>
    </w:p>
    <w:p w:rsidR="00C72DC9" w:rsidRDefault="00C72DC9" w:rsidP="00C72DC9">
      <w:pPr>
        <w:rPr>
          <w:sz w:val="24"/>
        </w:rPr>
      </w:pPr>
      <w:r>
        <w:t>РЕШИЛ:</w:t>
      </w:r>
    </w:p>
    <w:p w:rsidR="00C72DC9" w:rsidRDefault="00C72DC9" w:rsidP="00C72DC9">
      <w:pPr>
        <w:pStyle w:val="2"/>
        <w:jc w:val="both"/>
        <w:rPr>
          <w:sz w:val="28"/>
        </w:rPr>
      </w:pPr>
    </w:p>
    <w:p w:rsidR="00C72DC9" w:rsidRDefault="00C72DC9" w:rsidP="00C72DC9">
      <w:pPr>
        <w:jc w:val="both"/>
      </w:pPr>
      <w:r>
        <w:t xml:space="preserve">          1. Утвердить Перечень недвижимого имущества, в том числе имущества жилищного фонда Тутаевского муниципального района, подлежащего передаче Левобережному сельскому поселению (приложение).</w:t>
      </w:r>
    </w:p>
    <w:p w:rsidR="00664F00" w:rsidRDefault="00664F00" w:rsidP="00664F00">
      <w:pPr>
        <w:jc w:val="center"/>
      </w:pPr>
    </w:p>
    <w:p w:rsidR="00664F00" w:rsidRDefault="00664F00" w:rsidP="00664F00">
      <w:pPr>
        <w:jc w:val="center"/>
      </w:pPr>
      <w:r>
        <w:lastRenderedPageBreak/>
        <w:t>2</w:t>
      </w:r>
    </w:p>
    <w:p w:rsidR="00664F00" w:rsidRPr="00A179FE" w:rsidRDefault="00664F00" w:rsidP="00664F00">
      <w:pPr>
        <w:jc w:val="center"/>
        <w:rPr>
          <w:szCs w:val="28"/>
        </w:rPr>
      </w:pPr>
    </w:p>
    <w:p w:rsidR="00C72DC9" w:rsidRPr="00237BFA" w:rsidRDefault="00C72DC9" w:rsidP="00C72DC9">
      <w:pPr>
        <w:pStyle w:val="2"/>
        <w:jc w:val="both"/>
        <w:rPr>
          <w:sz w:val="28"/>
          <w:szCs w:val="28"/>
        </w:rPr>
      </w:pPr>
      <w:r>
        <w:rPr>
          <w:sz w:val="28"/>
        </w:rPr>
        <w:t xml:space="preserve">          2. Контроль за исполнением настоящего решения возложить на постоянную комиссию </w:t>
      </w:r>
      <w:r w:rsidRPr="00951F4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Совета </w:t>
      </w:r>
      <w:r w:rsidRPr="00951F40">
        <w:rPr>
          <w:sz w:val="28"/>
          <w:szCs w:val="28"/>
        </w:rPr>
        <w:t>Тутаевского муниципального района по экономической политике и вопросам местног</w:t>
      </w:r>
      <w:r>
        <w:rPr>
          <w:sz w:val="28"/>
          <w:szCs w:val="28"/>
        </w:rPr>
        <w:t>о самоуправления (Коротков С.Ю.</w:t>
      </w:r>
      <w:r w:rsidRPr="00951F40">
        <w:rPr>
          <w:sz w:val="28"/>
          <w:szCs w:val="28"/>
        </w:rPr>
        <w:t>).</w:t>
      </w:r>
      <w:r>
        <w:rPr>
          <w:sz w:val="28"/>
        </w:rPr>
        <w:t xml:space="preserve">         </w:t>
      </w:r>
    </w:p>
    <w:p w:rsidR="00C72DC9" w:rsidRDefault="00C72DC9" w:rsidP="00C72DC9">
      <w:pPr>
        <w:pStyle w:val="2"/>
        <w:jc w:val="both"/>
        <w:rPr>
          <w:sz w:val="28"/>
        </w:rPr>
      </w:pPr>
      <w:r>
        <w:rPr>
          <w:sz w:val="28"/>
        </w:rPr>
        <w:t xml:space="preserve">          3. Настоящее решение вступает в силу со дня  его подписания.</w:t>
      </w:r>
    </w:p>
    <w:p w:rsidR="00C72DC9" w:rsidRDefault="00C72DC9" w:rsidP="00C72DC9">
      <w:pPr>
        <w:pStyle w:val="9"/>
        <w:tabs>
          <w:tab w:val="left" w:pos="708"/>
        </w:tabs>
        <w:rPr>
          <w:rFonts w:ascii="Times New Roman" w:hAnsi="Times New Roman" w:cs="Times New Roman"/>
          <w:iCs/>
          <w:sz w:val="28"/>
          <w:szCs w:val="28"/>
        </w:rPr>
      </w:pPr>
    </w:p>
    <w:p w:rsidR="00C72DC9" w:rsidRPr="000D3786" w:rsidRDefault="00C72DC9" w:rsidP="00C72DC9"/>
    <w:p w:rsidR="00C72DC9" w:rsidRDefault="00C72DC9" w:rsidP="00BA6431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C72DC9" w:rsidRDefault="00C72DC9" w:rsidP="00BA6431">
      <w:pPr>
        <w:pStyle w:val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Тутаевского муниципального района                            </w:t>
      </w:r>
      <w:r w:rsidR="00664F0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Cs w:val="28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72DC9" w:rsidRDefault="00C72DC9" w:rsidP="00C72DC9">
      <w:pPr>
        <w:pStyle w:val="3"/>
        <w:ind w:left="0" w:right="-2" w:firstLine="0"/>
        <w:rPr>
          <w:i/>
          <w:iCs/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55"/>
        <w:gridCol w:w="3429"/>
        <w:gridCol w:w="171"/>
        <w:gridCol w:w="540"/>
        <w:gridCol w:w="1416"/>
        <w:gridCol w:w="1941"/>
        <w:gridCol w:w="1744"/>
      </w:tblGrid>
      <w:tr w:rsidR="007C3AF3" w:rsidTr="00D810A6">
        <w:trPr>
          <w:trHeight w:val="915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10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C3AF3" w:rsidRPr="00966713" w:rsidRDefault="007C3AF3" w:rsidP="00D810A6">
            <w:pPr>
              <w:pStyle w:val="a8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Приложение  </w:t>
            </w:r>
            <w:r w:rsidRPr="00966713">
              <w:rPr>
                <w:szCs w:val="28"/>
              </w:rPr>
              <w:t xml:space="preserve"> </w:t>
            </w:r>
          </w:p>
          <w:p w:rsidR="007C3AF3" w:rsidRPr="00024118" w:rsidRDefault="007C3AF3" w:rsidP="007C3AF3">
            <w:pPr>
              <w:pStyle w:val="a8"/>
              <w:jc w:val="right"/>
              <w:rPr>
                <w:szCs w:val="28"/>
              </w:rPr>
            </w:pPr>
            <w:r w:rsidRPr="00966713">
              <w:t xml:space="preserve">к </w:t>
            </w:r>
            <w:r>
              <w:t xml:space="preserve"> </w:t>
            </w:r>
            <w:r w:rsidRPr="004E5595">
              <w:t>решению Муниципального Совета                Тутаевского муниципального район</w:t>
            </w:r>
            <w:r>
              <w:t>а от____________№______</w:t>
            </w:r>
          </w:p>
        </w:tc>
      </w:tr>
      <w:tr w:rsidR="007C3AF3" w:rsidTr="00D810A6">
        <w:trPr>
          <w:trHeight w:val="516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jc w:val="right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51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3AF3" w:rsidRDefault="007C3AF3" w:rsidP="00D810A6">
            <w:pPr>
              <w:rPr>
                <w:szCs w:val="28"/>
              </w:rPr>
            </w:pPr>
          </w:p>
        </w:tc>
      </w:tr>
      <w:tr w:rsidR="007C3AF3" w:rsidTr="00D810A6">
        <w:trPr>
          <w:trHeight w:val="945"/>
        </w:trPr>
        <w:tc>
          <w:tcPr>
            <w:tcW w:w="9796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rPr>
                <w:szCs w:val="28"/>
              </w:rPr>
            </w:pPr>
          </w:p>
          <w:p w:rsidR="007C3AF3" w:rsidRDefault="007C3AF3" w:rsidP="00D810A6">
            <w:pPr>
              <w:jc w:val="center"/>
              <w:rPr>
                <w:szCs w:val="28"/>
              </w:rPr>
            </w:pPr>
          </w:p>
          <w:p w:rsidR="007C3AF3" w:rsidRDefault="007C3AF3" w:rsidP="00D810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Перечень недвижимого имущества, </w:t>
            </w:r>
          </w:p>
          <w:p w:rsidR="007C3AF3" w:rsidRDefault="007C3AF3" w:rsidP="00D810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 том числе имущества жилищного фонда Тутаевского муниципального района, подлежащего передаче Левобережному сельскому поселению     </w:t>
            </w:r>
          </w:p>
          <w:p w:rsidR="007C3AF3" w:rsidRDefault="007C3AF3" w:rsidP="00D810A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C3AF3" w:rsidTr="00664F00">
        <w:trPr>
          <w:trHeight w:val="203"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jc w:val="right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3AF3" w:rsidRDefault="007C3AF3" w:rsidP="00D810A6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7C3AF3" w:rsidRPr="00253311" w:rsidTr="00664F00">
        <w:trPr>
          <w:trHeight w:val="148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AF3" w:rsidRPr="00253311" w:rsidRDefault="007C3AF3" w:rsidP="00D810A6">
            <w:pPr>
              <w:jc w:val="center"/>
            </w:pPr>
            <w:r w:rsidRPr="00253311">
              <w:t>№ п/п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AF3" w:rsidRPr="00253311" w:rsidRDefault="007C3AF3" w:rsidP="00D810A6">
            <w:pPr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 xml:space="preserve">Адрес (местоположение) объекта недвижимости 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F3" w:rsidRPr="00253311" w:rsidRDefault="007C3AF3" w:rsidP="00D810A6">
            <w:pPr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> </w:t>
            </w:r>
          </w:p>
          <w:p w:rsidR="007C3AF3" w:rsidRPr="00253311" w:rsidRDefault="007C3AF3" w:rsidP="00D810A6">
            <w:pPr>
              <w:ind w:left="-108" w:right="-108"/>
              <w:jc w:val="center"/>
              <w:rPr>
                <w:color w:val="000000"/>
              </w:rPr>
            </w:pPr>
            <w:r w:rsidRPr="00253311">
              <w:rPr>
                <w:color w:val="000000"/>
              </w:rPr>
              <w:t>Наименование объекта недвижимости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F3" w:rsidRPr="00253311" w:rsidRDefault="007C3AF3" w:rsidP="00D810A6">
            <w:pPr>
              <w:ind w:left="-108"/>
              <w:jc w:val="center"/>
              <w:rPr>
                <w:color w:val="000000"/>
              </w:rPr>
            </w:pPr>
            <w:proofErr w:type="spellStart"/>
            <w:r w:rsidRPr="00253311">
              <w:rPr>
                <w:color w:val="000000"/>
              </w:rPr>
              <w:t>Индивидуали</w:t>
            </w:r>
            <w:r>
              <w:rPr>
                <w:color w:val="000000"/>
              </w:rPr>
              <w:t>-</w:t>
            </w:r>
            <w:r w:rsidRPr="00253311">
              <w:rPr>
                <w:color w:val="000000"/>
              </w:rPr>
              <w:t>зирующие</w:t>
            </w:r>
            <w:proofErr w:type="spellEnd"/>
            <w:r w:rsidRPr="00253311">
              <w:rPr>
                <w:color w:val="000000"/>
              </w:rPr>
              <w:t xml:space="preserve"> хара</w:t>
            </w:r>
            <w:r>
              <w:rPr>
                <w:color w:val="000000"/>
              </w:rPr>
              <w:t xml:space="preserve">ктеристики (общая площадь в кв. </w:t>
            </w:r>
            <w:r w:rsidRPr="00253311">
              <w:rPr>
                <w:color w:val="000000"/>
              </w:rPr>
              <w:t>м)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3AF3" w:rsidRPr="00253311" w:rsidRDefault="007C3AF3" w:rsidP="00664F00">
            <w:pPr>
              <w:ind w:left="-65" w:right="-108"/>
              <w:jc w:val="center"/>
            </w:pPr>
            <w:r w:rsidRPr="00253311">
              <w:t>Инвентарный номе</w:t>
            </w:r>
            <w:bookmarkStart w:id="0" w:name="_GoBack"/>
            <w:bookmarkEnd w:id="0"/>
            <w:r w:rsidRPr="00253311">
              <w:t>р</w:t>
            </w:r>
          </w:p>
        </w:tc>
      </w:tr>
      <w:tr w:rsidR="007C3AF3" w:rsidRPr="00253311" w:rsidTr="00664F00">
        <w:trPr>
          <w:trHeight w:val="54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F3" w:rsidRPr="00253311" w:rsidRDefault="007C3AF3" w:rsidP="00D810A6">
            <w:pPr>
              <w:jc w:val="center"/>
            </w:pPr>
            <w:r w:rsidRPr="00253311">
              <w:t>1.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3AF3" w:rsidRPr="00253311" w:rsidRDefault="007C3AF3" w:rsidP="00D810A6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r>
              <w:t>д</w:t>
            </w:r>
            <w:r w:rsidRPr="00253311">
              <w:t>.</w:t>
            </w:r>
            <w:r>
              <w:t xml:space="preserve"> </w:t>
            </w:r>
            <w:proofErr w:type="spellStart"/>
            <w:r>
              <w:t>Ясиплево</w:t>
            </w:r>
            <w:proofErr w:type="spellEnd"/>
            <w:r w:rsidRPr="00253311">
              <w:t xml:space="preserve">, </w:t>
            </w:r>
            <w:r>
              <w:t xml:space="preserve">Школьный переулок, </w:t>
            </w:r>
            <w:r w:rsidRPr="00253311">
              <w:t xml:space="preserve">д. </w:t>
            </w:r>
            <w:r>
              <w:t>1</w:t>
            </w: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F3" w:rsidRPr="00253311" w:rsidRDefault="007C3AF3" w:rsidP="00D810A6">
            <w:pPr>
              <w:ind w:right="-108"/>
            </w:pPr>
            <w:r>
              <w:t>квартира № 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F3" w:rsidRPr="00253311" w:rsidRDefault="007C3AF3" w:rsidP="00D810A6">
            <w:pPr>
              <w:jc w:val="center"/>
            </w:pPr>
            <w:r>
              <w:t>57,2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F3" w:rsidRPr="00253311" w:rsidRDefault="007C3AF3" w:rsidP="00D810A6">
            <w:pPr>
              <w:jc w:val="center"/>
            </w:pPr>
            <w:r>
              <w:t>3051365</w:t>
            </w:r>
          </w:p>
        </w:tc>
      </w:tr>
      <w:tr w:rsidR="007C3AF3" w:rsidRPr="00253311" w:rsidTr="00664F00">
        <w:trPr>
          <w:trHeight w:val="54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F3" w:rsidRPr="00253311" w:rsidRDefault="007C3AF3" w:rsidP="00D810A6">
            <w:pPr>
              <w:jc w:val="center"/>
            </w:pPr>
            <w:r>
              <w:t>2.</w:t>
            </w:r>
          </w:p>
        </w:tc>
        <w:tc>
          <w:tcPr>
            <w:tcW w:w="3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3AF3" w:rsidRPr="00253311" w:rsidRDefault="007C3AF3" w:rsidP="00D810A6">
            <w:r w:rsidRPr="00253311">
              <w:t xml:space="preserve">Ярославская область, </w:t>
            </w:r>
            <w:proofErr w:type="spellStart"/>
            <w:r w:rsidRPr="00253311">
              <w:t>Тутаевский</w:t>
            </w:r>
            <w:proofErr w:type="spellEnd"/>
            <w:r w:rsidRPr="00253311">
              <w:t xml:space="preserve"> район, </w:t>
            </w:r>
            <w:r>
              <w:t>д</w:t>
            </w:r>
            <w:r w:rsidRPr="00253311">
              <w:t>.</w:t>
            </w:r>
            <w:r>
              <w:t xml:space="preserve"> </w:t>
            </w:r>
            <w:proofErr w:type="spellStart"/>
            <w:r>
              <w:t>Ясиплево</w:t>
            </w:r>
            <w:proofErr w:type="spellEnd"/>
            <w:r w:rsidRPr="00253311">
              <w:t xml:space="preserve">, </w:t>
            </w:r>
            <w:r>
              <w:t xml:space="preserve">Школьный переулок, </w:t>
            </w:r>
            <w:r w:rsidRPr="00253311">
              <w:t xml:space="preserve">д. </w:t>
            </w:r>
            <w:r>
              <w:t>1</w:t>
            </w:r>
          </w:p>
        </w:tc>
        <w:tc>
          <w:tcPr>
            <w:tcW w:w="21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F3" w:rsidRPr="00253311" w:rsidRDefault="007C3AF3" w:rsidP="00D810A6">
            <w:pPr>
              <w:ind w:right="-108"/>
            </w:pPr>
            <w:r>
              <w:t>квартира № 4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F3" w:rsidRPr="00253311" w:rsidRDefault="007C3AF3" w:rsidP="00D810A6">
            <w:pPr>
              <w:jc w:val="center"/>
            </w:pPr>
            <w:r>
              <w:t>58,1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AF3" w:rsidRPr="00253311" w:rsidRDefault="007C3AF3" w:rsidP="00D810A6">
            <w:pPr>
              <w:jc w:val="center"/>
            </w:pPr>
            <w:r>
              <w:t>3051366</w:t>
            </w:r>
          </w:p>
        </w:tc>
      </w:tr>
    </w:tbl>
    <w:p w:rsidR="007C3AF3" w:rsidRDefault="007C3AF3" w:rsidP="007C3AF3"/>
    <w:p w:rsidR="007C3AF3" w:rsidRDefault="007C3AF3" w:rsidP="007C3AF3"/>
    <w:p w:rsidR="007C3AF3" w:rsidRDefault="007C3AF3" w:rsidP="007C3AF3"/>
    <w:p w:rsidR="007C3AF3" w:rsidRDefault="007C3AF3" w:rsidP="007C3AF3"/>
    <w:p w:rsidR="00C72DC9" w:rsidRDefault="00C72DC9" w:rsidP="00C72DC9">
      <w:pPr>
        <w:pStyle w:val="2"/>
        <w:jc w:val="both"/>
        <w:rPr>
          <w:sz w:val="28"/>
          <w:szCs w:val="28"/>
        </w:rPr>
      </w:pPr>
    </w:p>
    <w:p w:rsidR="00C72DC9" w:rsidRDefault="00C72DC9" w:rsidP="00C72DC9"/>
    <w:p w:rsidR="00C72DC9" w:rsidRDefault="00C72DC9" w:rsidP="00C72DC9"/>
    <w:p w:rsidR="00381D6B" w:rsidRDefault="00381D6B"/>
    <w:sectPr w:rsidR="00381D6B" w:rsidSect="00664F00">
      <w:headerReference w:type="even" r:id="rId8"/>
      <w:headerReference w:type="default" r:id="rId9"/>
      <w:pgSz w:w="11906" w:h="16838"/>
      <w:pgMar w:top="568" w:right="567" w:bottom="993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236" w:rsidRDefault="00731236" w:rsidP="00FB7F90">
      <w:r>
        <w:separator/>
      </w:r>
    </w:p>
  </w:endnote>
  <w:endnote w:type="continuationSeparator" w:id="0">
    <w:p w:rsidR="00731236" w:rsidRDefault="00731236" w:rsidP="00FB7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236" w:rsidRDefault="00731236" w:rsidP="00FB7F90">
      <w:r>
        <w:separator/>
      </w:r>
    </w:p>
  </w:footnote>
  <w:footnote w:type="continuationSeparator" w:id="0">
    <w:p w:rsidR="00731236" w:rsidRDefault="00731236" w:rsidP="00FB7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FB7F90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72DC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39A8" w:rsidRDefault="00664F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664F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2DC9"/>
    <w:rsid w:val="00381D6B"/>
    <w:rsid w:val="00664F00"/>
    <w:rsid w:val="00727241"/>
    <w:rsid w:val="00731236"/>
    <w:rsid w:val="007C3AF3"/>
    <w:rsid w:val="00B15B4C"/>
    <w:rsid w:val="00BA6431"/>
    <w:rsid w:val="00C161C3"/>
    <w:rsid w:val="00C72DC9"/>
    <w:rsid w:val="00CB4B05"/>
    <w:rsid w:val="00F65044"/>
    <w:rsid w:val="00FB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72DC9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rsid w:val="00C72D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2D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72DC9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C72DC9"/>
    <w:rPr>
      <w:sz w:val="24"/>
    </w:rPr>
  </w:style>
  <w:style w:type="character" w:customStyle="1" w:styleId="20">
    <w:name w:val="Основной текст 2 Знак"/>
    <w:basedOn w:val="a0"/>
    <w:link w:val="2"/>
    <w:rsid w:val="00C72D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72DC9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C72D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C72DC9"/>
    <w:pPr>
      <w:jc w:val="both"/>
    </w:pPr>
  </w:style>
  <w:style w:type="character" w:customStyle="1" w:styleId="32">
    <w:name w:val="Основной текст 3 Знак"/>
    <w:basedOn w:val="a0"/>
    <w:link w:val="31"/>
    <w:rsid w:val="00C72D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C72D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72DC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C72DC9"/>
  </w:style>
  <w:style w:type="paragraph" w:customStyle="1" w:styleId="c2">
    <w:name w:val="c2"/>
    <w:basedOn w:val="a"/>
    <w:rsid w:val="00C72DC9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72D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2DC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7C3AF3"/>
    <w:pPr>
      <w:jc w:val="center"/>
    </w:pPr>
    <w:rPr>
      <w:szCs w:val="24"/>
    </w:rPr>
  </w:style>
  <w:style w:type="character" w:customStyle="1" w:styleId="a9">
    <w:name w:val="Название Знак"/>
    <w:basedOn w:val="a0"/>
    <w:link w:val="a8"/>
    <w:rsid w:val="007C3AF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Горх Марина Волдемаровна</cp:lastModifiedBy>
  <cp:revision>6</cp:revision>
  <cp:lastPrinted>2016-03-10T08:25:00Z</cp:lastPrinted>
  <dcterms:created xsi:type="dcterms:W3CDTF">2016-03-10T08:12:00Z</dcterms:created>
  <dcterms:modified xsi:type="dcterms:W3CDTF">2016-03-18T09:58:00Z</dcterms:modified>
</cp:coreProperties>
</file>